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39A8" w:rsidRDefault="00000000">
      <w:pPr>
        <w:spacing w:line="360" w:lineRule="auto"/>
        <w:jc w:val="center"/>
        <w:rPr>
          <w:rFonts w:ascii="宋体" w:eastAsia="宋体" w:hAnsi="宋体"/>
          <w:b/>
          <w:bCs/>
          <w:sz w:val="32"/>
          <w:szCs w:val="32"/>
        </w:rPr>
      </w:pPr>
      <w:r>
        <w:rPr>
          <w:rFonts w:ascii="宋体" w:eastAsia="宋体" w:hAnsi="宋体" w:hint="eastAsia"/>
          <w:b/>
          <w:bCs/>
          <w:sz w:val="32"/>
          <w:szCs w:val="32"/>
        </w:rPr>
        <w:t>关于</w:t>
      </w:r>
      <w:r w:rsidR="00644FFF">
        <w:rPr>
          <w:rFonts w:ascii="宋体" w:eastAsia="宋体" w:hAnsi="宋体" w:hint="eastAsia"/>
          <w:b/>
          <w:bCs/>
          <w:sz w:val="32"/>
          <w:szCs w:val="32"/>
        </w:rPr>
        <w:t>英语专业</w:t>
      </w:r>
      <w:r>
        <w:rPr>
          <w:rFonts w:ascii="宋体" w:eastAsia="宋体" w:hAnsi="宋体" w:hint="eastAsia"/>
          <w:b/>
          <w:bCs/>
          <w:sz w:val="32"/>
          <w:szCs w:val="32"/>
        </w:rPr>
        <w:t>毕业论文教师指导规范性的要求</w:t>
      </w:r>
    </w:p>
    <w:p w:rsidR="00CE39A8" w:rsidRDefault="00000000">
      <w:pPr>
        <w:spacing w:line="360" w:lineRule="auto"/>
        <w:ind w:firstLine="642"/>
        <w:rPr>
          <w:rFonts w:ascii="宋体" w:eastAsia="宋体" w:hAnsi="宋体"/>
          <w:sz w:val="28"/>
        </w:rPr>
      </w:pPr>
      <w:r>
        <w:rPr>
          <w:rFonts w:ascii="宋体" w:eastAsia="宋体" w:hAnsi="宋体" w:hint="eastAsia"/>
          <w:sz w:val="28"/>
        </w:rPr>
        <w:t>以师范专业认证</w:t>
      </w:r>
      <w:r w:rsidR="00644FFF">
        <w:rPr>
          <w:rFonts w:ascii="宋体" w:eastAsia="宋体" w:hAnsi="宋体" w:hint="eastAsia"/>
          <w:sz w:val="28"/>
        </w:rPr>
        <w:t>要求</w:t>
      </w:r>
      <w:r>
        <w:rPr>
          <w:rFonts w:ascii="宋体" w:eastAsia="宋体" w:hAnsi="宋体" w:hint="eastAsia"/>
          <w:sz w:val="28"/>
        </w:rPr>
        <w:t>对</w:t>
      </w:r>
      <w:r w:rsidR="00644FFF">
        <w:rPr>
          <w:rFonts w:ascii="宋体" w:eastAsia="宋体" w:hAnsi="宋体" w:hint="eastAsia"/>
          <w:sz w:val="28"/>
        </w:rPr>
        <w:t>本科师范生的</w:t>
      </w:r>
      <w:r>
        <w:rPr>
          <w:rFonts w:ascii="宋体" w:eastAsia="宋体" w:hAnsi="宋体" w:hint="eastAsia"/>
          <w:sz w:val="28"/>
        </w:rPr>
        <w:t>毕业论文</w:t>
      </w:r>
      <w:r w:rsidR="00644FFF">
        <w:rPr>
          <w:rFonts w:ascii="宋体" w:eastAsia="宋体" w:hAnsi="宋体" w:hint="eastAsia"/>
          <w:sz w:val="28"/>
        </w:rPr>
        <w:t>写作</w:t>
      </w:r>
      <w:r>
        <w:rPr>
          <w:rFonts w:ascii="宋体" w:eastAsia="宋体" w:hAnsi="宋体" w:hint="eastAsia"/>
          <w:sz w:val="28"/>
        </w:rPr>
        <w:t>意见为契机，进一步规范外国语学院英语专业本科毕业论文规范性管理为目标，特制定《关于</w:t>
      </w:r>
      <w:r w:rsidR="00644FFF">
        <w:rPr>
          <w:rFonts w:ascii="宋体" w:eastAsia="宋体" w:hAnsi="宋体" w:hint="eastAsia"/>
          <w:sz w:val="28"/>
        </w:rPr>
        <w:t>英语专业</w:t>
      </w:r>
      <w:r>
        <w:rPr>
          <w:rFonts w:ascii="宋体" w:eastAsia="宋体" w:hAnsi="宋体" w:hint="eastAsia"/>
          <w:sz w:val="28"/>
        </w:rPr>
        <w:t>毕业论文教师指导规范性的要求》。</w:t>
      </w:r>
    </w:p>
    <w:p w:rsidR="00CE39A8" w:rsidRPr="00644FFF" w:rsidRDefault="00000000">
      <w:pPr>
        <w:numPr>
          <w:ilvl w:val="0"/>
          <w:numId w:val="1"/>
        </w:numPr>
        <w:spacing w:line="360" w:lineRule="auto"/>
        <w:rPr>
          <w:rFonts w:ascii="宋体" w:eastAsia="宋体" w:hAnsi="宋体"/>
          <w:b/>
          <w:bCs/>
          <w:sz w:val="28"/>
        </w:rPr>
      </w:pPr>
      <w:r w:rsidRPr="00644FFF">
        <w:rPr>
          <w:rFonts w:ascii="宋体" w:eastAsia="宋体" w:hAnsi="宋体" w:hint="eastAsia"/>
          <w:b/>
          <w:bCs/>
          <w:sz w:val="28"/>
        </w:rPr>
        <w:t>选题</w:t>
      </w:r>
    </w:p>
    <w:p w:rsidR="00CE39A8" w:rsidRDefault="00000000">
      <w:pPr>
        <w:numPr>
          <w:ilvl w:val="0"/>
          <w:numId w:val="2"/>
        </w:numPr>
        <w:spacing w:line="360" w:lineRule="auto"/>
        <w:rPr>
          <w:rFonts w:ascii="宋体" w:eastAsia="宋体" w:hAnsi="宋体"/>
          <w:sz w:val="28"/>
        </w:rPr>
      </w:pPr>
      <w:r>
        <w:rPr>
          <w:rFonts w:ascii="宋体" w:eastAsia="宋体" w:hAnsi="宋体"/>
          <w:sz w:val="28"/>
        </w:rPr>
        <w:t>英语专业学生论文选题要紧密结合基础教育中的教学问题进行，按照师范专业认证要求，比例不得低于80%。</w:t>
      </w:r>
      <w:r>
        <w:rPr>
          <w:rFonts w:ascii="宋体" w:eastAsia="宋体" w:hAnsi="宋体" w:hint="eastAsia"/>
          <w:sz w:val="28"/>
        </w:rPr>
        <w:t>指导教师</w:t>
      </w:r>
      <w:r w:rsidR="00644FFF">
        <w:rPr>
          <w:rFonts w:ascii="宋体" w:eastAsia="宋体" w:hAnsi="宋体" w:hint="eastAsia"/>
          <w:sz w:val="28"/>
        </w:rPr>
        <w:t>的指导要以学术性、探索性、反思性为主，</w:t>
      </w:r>
      <w:r>
        <w:rPr>
          <w:rFonts w:ascii="宋体" w:eastAsia="宋体" w:hAnsi="宋体" w:hint="eastAsia"/>
          <w:sz w:val="28"/>
        </w:rPr>
        <w:t>引导学生学会发现问题</w:t>
      </w:r>
      <w:r w:rsidR="00644FFF">
        <w:rPr>
          <w:rFonts w:ascii="宋体" w:eastAsia="宋体" w:hAnsi="宋体" w:hint="eastAsia"/>
          <w:sz w:val="28"/>
        </w:rPr>
        <w:t>，分析问题，</w:t>
      </w:r>
      <w:r>
        <w:rPr>
          <w:rFonts w:ascii="宋体" w:eastAsia="宋体" w:hAnsi="宋体" w:hint="eastAsia"/>
          <w:sz w:val="28"/>
        </w:rPr>
        <w:t>解决问题。</w:t>
      </w:r>
    </w:p>
    <w:p w:rsidR="00CE39A8" w:rsidRDefault="00000000">
      <w:pPr>
        <w:numPr>
          <w:ilvl w:val="0"/>
          <w:numId w:val="2"/>
        </w:numPr>
        <w:spacing w:line="360" w:lineRule="auto"/>
        <w:rPr>
          <w:rFonts w:ascii="宋体" w:eastAsia="宋体" w:hAnsi="宋体"/>
          <w:sz w:val="28"/>
        </w:rPr>
      </w:pPr>
      <w:r>
        <w:rPr>
          <w:rFonts w:ascii="宋体" w:eastAsia="宋体" w:hAnsi="宋体"/>
          <w:sz w:val="28"/>
        </w:rPr>
        <w:t>从2020级开始，外国语学院</w:t>
      </w:r>
      <w:r>
        <w:rPr>
          <w:rFonts w:ascii="宋体" w:eastAsia="宋体" w:hAnsi="宋体" w:hint="eastAsia"/>
          <w:sz w:val="28"/>
        </w:rPr>
        <w:t>英语专业的</w:t>
      </w:r>
      <w:r>
        <w:rPr>
          <w:rFonts w:ascii="宋体" w:eastAsia="宋体" w:hAnsi="宋体"/>
          <w:sz w:val="28"/>
        </w:rPr>
        <w:t>毕业论文指导教师安排将从第六学期进行，这期间不对指导教师做任何硬性文件要求。</w:t>
      </w:r>
      <w:r>
        <w:rPr>
          <w:rFonts w:ascii="宋体" w:eastAsia="宋体" w:hAnsi="宋体" w:hint="eastAsia"/>
          <w:sz w:val="28"/>
        </w:rPr>
        <w:t>但教师要对学生在实习期间发现的</w:t>
      </w:r>
      <w:r w:rsidR="00644FFF">
        <w:rPr>
          <w:rFonts w:ascii="宋体" w:eastAsia="宋体" w:hAnsi="宋体" w:hint="eastAsia"/>
          <w:sz w:val="28"/>
        </w:rPr>
        <w:t>与论文选题相关的</w:t>
      </w:r>
      <w:r>
        <w:rPr>
          <w:rFonts w:ascii="宋体" w:eastAsia="宋体" w:hAnsi="宋体" w:hint="eastAsia"/>
          <w:sz w:val="28"/>
        </w:rPr>
        <w:t>问题加以引导，帮助学生凝练</w:t>
      </w:r>
      <w:r w:rsidR="00644FFF">
        <w:rPr>
          <w:rFonts w:ascii="宋体" w:eastAsia="宋体" w:hAnsi="宋体" w:hint="eastAsia"/>
          <w:sz w:val="28"/>
        </w:rPr>
        <w:t>毕业论文研究方向和选题</w:t>
      </w:r>
      <w:r>
        <w:rPr>
          <w:rFonts w:ascii="宋体" w:eastAsia="宋体" w:hAnsi="宋体" w:hint="eastAsia"/>
          <w:sz w:val="28"/>
        </w:rPr>
        <w:t>。</w:t>
      </w:r>
    </w:p>
    <w:p w:rsidR="00CE39A8" w:rsidRDefault="00000000">
      <w:pPr>
        <w:numPr>
          <w:ilvl w:val="0"/>
          <w:numId w:val="2"/>
        </w:numPr>
        <w:spacing w:line="360" w:lineRule="auto"/>
        <w:rPr>
          <w:rFonts w:ascii="宋体" w:eastAsia="宋体" w:hAnsi="宋体"/>
          <w:sz w:val="28"/>
        </w:rPr>
      </w:pPr>
      <w:r>
        <w:rPr>
          <w:rFonts w:ascii="宋体" w:eastAsia="宋体" w:hAnsi="宋体" w:hint="eastAsia"/>
          <w:sz w:val="28"/>
        </w:rPr>
        <w:t>《选题报告》需用英文撰写，指导教师意见用中文。</w:t>
      </w:r>
    </w:p>
    <w:p w:rsidR="00CE39A8" w:rsidRPr="00644FFF" w:rsidRDefault="00000000">
      <w:pPr>
        <w:numPr>
          <w:ilvl w:val="0"/>
          <w:numId w:val="1"/>
        </w:numPr>
        <w:spacing w:line="360" w:lineRule="auto"/>
        <w:rPr>
          <w:rFonts w:ascii="宋体" w:eastAsia="宋体" w:hAnsi="宋体"/>
          <w:b/>
          <w:bCs/>
          <w:sz w:val="28"/>
        </w:rPr>
      </w:pPr>
      <w:r w:rsidRPr="00644FFF">
        <w:rPr>
          <w:rFonts w:ascii="宋体" w:eastAsia="宋体" w:hAnsi="宋体" w:hint="eastAsia"/>
          <w:b/>
          <w:bCs/>
          <w:sz w:val="28"/>
        </w:rPr>
        <w:t>开题</w:t>
      </w:r>
    </w:p>
    <w:p w:rsidR="00CE39A8" w:rsidRDefault="00000000">
      <w:pPr>
        <w:spacing w:line="360" w:lineRule="auto"/>
        <w:rPr>
          <w:rFonts w:ascii="宋体" w:eastAsia="宋体" w:hAnsi="宋体"/>
          <w:sz w:val="28"/>
        </w:rPr>
      </w:pPr>
      <w:r>
        <w:rPr>
          <w:rFonts w:ascii="宋体" w:eastAsia="宋体" w:hAnsi="宋体"/>
          <w:sz w:val="28"/>
        </w:rPr>
        <w:t>1.更换选题（更换方向、题目部分调整）</w:t>
      </w:r>
      <w:r>
        <w:rPr>
          <w:rFonts w:ascii="宋体" w:eastAsia="宋体" w:hAnsi="宋体" w:hint="eastAsia"/>
          <w:sz w:val="28"/>
        </w:rPr>
        <w:t>时</w:t>
      </w:r>
      <w:r>
        <w:rPr>
          <w:rFonts w:ascii="宋体" w:eastAsia="宋体" w:hAnsi="宋体"/>
          <w:sz w:val="28"/>
        </w:rPr>
        <w:t>，</w:t>
      </w:r>
      <w:r>
        <w:rPr>
          <w:rFonts w:ascii="宋体" w:eastAsia="宋体" w:hAnsi="宋体" w:hint="eastAsia"/>
          <w:sz w:val="28"/>
        </w:rPr>
        <w:t>需</w:t>
      </w:r>
      <w:r>
        <w:rPr>
          <w:rFonts w:ascii="宋体" w:eastAsia="宋体" w:hAnsi="宋体"/>
          <w:sz w:val="28"/>
        </w:rPr>
        <w:t>提交更换选题申请，指导教师签字后专业负责人签字</w:t>
      </w:r>
      <w:r>
        <w:rPr>
          <w:rFonts w:ascii="宋体" w:eastAsia="宋体" w:hAnsi="宋体" w:hint="eastAsia"/>
          <w:sz w:val="28"/>
        </w:rPr>
        <w:t>、</w:t>
      </w:r>
      <w:r>
        <w:rPr>
          <w:rFonts w:ascii="宋体" w:eastAsia="宋体" w:hAnsi="宋体"/>
          <w:sz w:val="28"/>
        </w:rPr>
        <w:t>留档。</w:t>
      </w:r>
    </w:p>
    <w:p w:rsidR="00CE39A8" w:rsidRDefault="00000000">
      <w:pPr>
        <w:spacing w:line="360" w:lineRule="auto"/>
        <w:rPr>
          <w:rFonts w:ascii="宋体" w:eastAsia="宋体" w:hAnsi="宋体"/>
          <w:sz w:val="28"/>
        </w:rPr>
      </w:pPr>
      <w:r>
        <w:rPr>
          <w:rFonts w:ascii="宋体" w:eastAsia="宋体" w:hAnsi="宋体" w:hint="eastAsia"/>
          <w:sz w:val="28"/>
        </w:rPr>
        <w:t>2. 《开题报告》需要</w:t>
      </w:r>
      <w:r>
        <w:rPr>
          <w:rFonts w:ascii="宋体" w:eastAsia="宋体" w:hAnsi="宋体"/>
          <w:sz w:val="28"/>
        </w:rPr>
        <w:t>英文撰写，指导教师意见</w:t>
      </w:r>
      <w:r>
        <w:rPr>
          <w:rFonts w:ascii="宋体" w:eastAsia="宋体" w:hAnsi="宋体" w:hint="eastAsia"/>
          <w:sz w:val="28"/>
        </w:rPr>
        <w:t>用</w:t>
      </w:r>
      <w:r>
        <w:rPr>
          <w:rFonts w:ascii="宋体" w:eastAsia="宋体" w:hAnsi="宋体"/>
          <w:sz w:val="28"/>
        </w:rPr>
        <w:t>中文。</w:t>
      </w:r>
    </w:p>
    <w:p w:rsidR="00CE39A8" w:rsidRDefault="00000000">
      <w:pPr>
        <w:spacing w:line="360" w:lineRule="auto"/>
        <w:rPr>
          <w:rFonts w:ascii="宋体" w:eastAsia="宋体" w:hAnsi="宋体"/>
          <w:sz w:val="28"/>
        </w:rPr>
      </w:pPr>
      <w:r>
        <w:rPr>
          <w:rFonts w:ascii="宋体" w:eastAsia="宋体" w:hAnsi="宋体" w:hint="eastAsia"/>
          <w:sz w:val="28"/>
        </w:rPr>
        <w:t>三、论文一稿、二稿等</w:t>
      </w:r>
    </w:p>
    <w:p w:rsidR="00CE39A8" w:rsidRDefault="00000000">
      <w:pPr>
        <w:spacing w:line="360" w:lineRule="auto"/>
        <w:rPr>
          <w:rFonts w:ascii="宋体" w:eastAsia="宋体" w:hAnsi="宋体"/>
          <w:sz w:val="28"/>
        </w:rPr>
      </w:pPr>
      <w:r>
        <w:rPr>
          <w:rFonts w:ascii="宋体" w:eastAsia="宋体" w:hAnsi="宋体" w:hint="eastAsia"/>
          <w:sz w:val="28"/>
        </w:rPr>
        <w:t>1.按照《玉溪师范学院本科毕业论文管理办法》要求，英语专业毕业论文正文部分，即从</w:t>
      </w:r>
      <w:r>
        <w:rPr>
          <w:rFonts w:ascii="Times New Roman" w:eastAsia="宋体" w:hAnsi="Times New Roman" w:cs="Times New Roman"/>
          <w:sz w:val="28"/>
        </w:rPr>
        <w:t xml:space="preserve">Introduction to </w:t>
      </w:r>
      <w:r>
        <w:rPr>
          <w:rFonts w:ascii="Times New Roman" w:eastAsia="宋体" w:hAnsi="Times New Roman" w:cs="Times New Roman" w:hint="eastAsia"/>
          <w:sz w:val="28"/>
        </w:rPr>
        <w:t>conclusion</w:t>
      </w:r>
      <w:r>
        <w:rPr>
          <w:rFonts w:ascii="宋体" w:eastAsia="宋体" w:hAnsi="宋体" w:hint="eastAsia"/>
          <w:sz w:val="28"/>
        </w:rPr>
        <w:t>部分字数要求为6000字-7000字。</w:t>
      </w:r>
    </w:p>
    <w:p w:rsidR="00CE39A8" w:rsidRDefault="00000000">
      <w:pPr>
        <w:spacing w:line="360" w:lineRule="auto"/>
        <w:rPr>
          <w:rFonts w:ascii="宋体" w:eastAsia="宋体" w:hAnsi="宋体"/>
          <w:sz w:val="28"/>
        </w:rPr>
      </w:pPr>
      <w:r>
        <w:rPr>
          <w:rFonts w:ascii="宋体" w:eastAsia="宋体" w:hAnsi="宋体" w:hint="eastAsia"/>
          <w:sz w:val="28"/>
        </w:rPr>
        <w:t>2.每稿论文后需要认真填写指导记录及指导时间。</w:t>
      </w:r>
    </w:p>
    <w:p w:rsidR="00CE39A8" w:rsidRDefault="00000000">
      <w:pPr>
        <w:spacing w:line="360" w:lineRule="auto"/>
        <w:rPr>
          <w:rFonts w:ascii="宋体" w:eastAsia="宋体" w:hAnsi="宋体"/>
          <w:sz w:val="28"/>
        </w:rPr>
      </w:pPr>
      <w:r>
        <w:rPr>
          <w:rFonts w:ascii="宋体" w:eastAsia="宋体" w:hAnsi="宋体" w:hint="eastAsia"/>
          <w:sz w:val="28"/>
        </w:rPr>
        <w:lastRenderedPageBreak/>
        <w:t>3.论文需使用英文撰写。</w:t>
      </w:r>
    </w:p>
    <w:p w:rsidR="00CE39A8" w:rsidRDefault="00000000">
      <w:pPr>
        <w:spacing w:line="360" w:lineRule="auto"/>
        <w:rPr>
          <w:rFonts w:ascii="宋体" w:eastAsia="宋体" w:hAnsi="宋体"/>
          <w:sz w:val="28"/>
        </w:rPr>
      </w:pPr>
      <w:r>
        <w:rPr>
          <w:rFonts w:ascii="宋体" w:eastAsia="宋体" w:hAnsi="宋体" w:hint="eastAsia"/>
          <w:sz w:val="28"/>
        </w:rPr>
        <w:t>四、评审答辩：</w:t>
      </w:r>
    </w:p>
    <w:p w:rsidR="00CE39A8" w:rsidRDefault="00000000">
      <w:pPr>
        <w:spacing w:line="360" w:lineRule="auto"/>
        <w:ind w:firstLineChars="200" w:firstLine="560"/>
        <w:rPr>
          <w:rFonts w:ascii="宋体" w:eastAsia="宋体" w:hAnsi="宋体"/>
          <w:sz w:val="28"/>
        </w:rPr>
      </w:pPr>
      <w:r>
        <w:rPr>
          <w:rFonts w:ascii="宋体" w:eastAsia="宋体" w:hAnsi="宋体" w:hint="eastAsia"/>
          <w:sz w:val="28"/>
        </w:rPr>
        <w:t>一旦《论文评审书》进入打分环节，各位论文指导教师、评阅教师及论文答辩组成员需注意按照要求提交《论文评审书》，《论文评审书》不允许学生代交。</w:t>
      </w:r>
    </w:p>
    <w:p w:rsidR="00CE39A8" w:rsidRDefault="00000000">
      <w:pPr>
        <w:numPr>
          <w:ilvl w:val="0"/>
          <w:numId w:val="3"/>
        </w:numPr>
        <w:spacing w:line="360" w:lineRule="auto"/>
        <w:rPr>
          <w:rFonts w:ascii="宋体" w:eastAsia="宋体" w:hAnsi="宋体"/>
          <w:sz w:val="28"/>
        </w:rPr>
      </w:pPr>
      <w:r>
        <w:rPr>
          <w:rFonts w:ascii="宋体" w:eastAsia="宋体" w:hAnsi="宋体" w:hint="eastAsia"/>
          <w:sz w:val="28"/>
        </w:rPr>
        <w:t>其他要求</w:t>
      </w:r>
    </w:p>
    <w:p w:rsidR="00CE39A8" w:rsidRDefault="00000000">
      <w:pPr>
        <w:numPr>
          <w:ilvl w:val="0"/>
          <w:numId w:val="4"/>
        </w:numPr>
        <w:spacing w:line="360" w:lineRule="auto"/>
        <w:rPr>
          <w:rFonts w:ascii="宋体" w:eastAsia="宋体" w:hAnsi="宋体"/>
          <w:sz w:val="28"/>
        </w:rPr>
      </w:pPr>
      <w:r>
        <w:rPr>
          <w:rFonts w:ascii="宋体" w:eastAsia="宋体" w:hAnsi="宋体" w:hint="eastAsia"/>
          <w:sz w:val="28"/>
        </w:rPr>
        <w:t>教师要对学生的《选题报告》、《开题报告》、《结题报告》、论文一稿、二稿等文件给出指导意见。指导意见要≥50字。具体要求详见附件1。</w:t>
      </w:r>
    </w:p>
    <w:p w:rsidR="00CE39A8" w:rsidRDefault="00000000">
      <w:pPr>
        <w:numPr>
          <w:ilvl w:val="0"/>
          <w:numId w:val="4"/>
        </w:numPr>
        <w:spacing w:line="360" w:lineRule="auto"/>
        <w:rPr>
          <w:rFonts w:ascii="宋体" w:eastAsia="宋体" w:hAnsi="宋体"/>
          <w:sz w:val="24"/>
          <w:szCs w:val="24"/>
        </w:rPr>
      </w:pPr>
      <w:r>
        <w:rPr>
          <w:rFonts w:ascii="宋体" w:eastAsia="宋体" w:hAnsi="宋体" w:hint="eastAsia"/>
          <w:sz w:val="28"/>
        </w:rPr>
        <w:t>维普毕业论文系统中要按照时间节点认真对学生提交的《选题报告》、《开题报告》、《结题报告》、论文一稿、二稿等文件给出指导意见。指导意见要≥50字。具体要求详见附件1。</w:t>
      </w:r>
    </w:p>
    <w:p w:rsidR="00CE39A8" w:rsidRDefault="00CE39A8">
      <w:pPr>
        <w:spacing w:line="360" w:lineRule="auto"/>
        <w:rPr>
          <w:rFonts w:ascii="宋体" w:eastAsia="宋体" w:hAnsi="宋体"/>
          <w:sz w:val="28"/>
        </w:rPr>
      </w:pPr>
    </w:p>
    <w:p w:rsidR="00CE39A8" w:rsidRDefault="00000000">
      <w:pPr>
        <w:spacing w:line="360" w:lineRule="auto"/>
        <w:rPr>
          <w:rFonts w:ascii="宋体" w:eastAsia="宋体" w:hAnsi="宋体"/>
          <w:sz w:val="28"/>
        </w:rPr>
      </w:pPr>
      <w:r>
        <w:rPr>
          <w:rFonts w:ascii="宋体" w:eastAsia="宋体" w:hAnsi="宋体" w:hint="eastAsia"/>
          <w:sz w:val="28"/>
        </w:rPr>
        <w:t xml:space="preserve">                                                    </w:t>
      </w:r>
    </w:p>
    <w:p w:rsidR="00CE39A8" w:rsidRDefault="00CE39A8">
      <w:pPr>
        <w:spacing w:line="360" w:lineRule="auto"/>
        <w:rPr>
          <w:rFonts w:ascii="宋体" w:eastAsia="宋体" w:hAnsi="宋体"/>
          <w:sz w:val="28"/>
        </w:rPr>
      </w:pPr>
    </w:p>
    <w:p w:rsidR="00CE39A8" w:rsidRDefault="00000000">
      <w:pPr>
        <w:spacing w:line="360" w:lineRule="auto"/>
        <w:rPr>
          <w:rFonts w:ascii="宋体" w:eastAsia="宋体" w:hAnsi="宋体"/>
          <w:sz w:val="28"/>
        </w:rPr>
      </w:pPr>
      <w:r>
        <w:rPr>
          <w:rFonts w:ascii="宋体" w:eastAsia="宋体" w:hAnsi="宋体" w:hint="eastAsia"/>
          <w:sz w:val="28"/>
        </w:rPr>
        <w:t xml:space="preserve">                                        外国语学院英语专业教研室</w:t>
      </w:r>
    </w:p>
    <w:p w:rsidR="00CE39A8" w:rsidRDefault="00000000">
      <w:pPr>
        <w:spacing w:line="360" w:lineRule="auto"/>
        <w:rPr>
          <w:rFonts w:ascii="宋体" w:eastAsia="宋体" w:hAnsi="宋体"/>
          <w:sz w:val="28"/>
        </w:rPr>
      </w:pPr>
      <w:r>
        <w:rPr>
          <w:rFonts w:ascii="宋体" w:eastAsia="宋体" w:hAnsi="宋体" w:hint="eastAsia"/>
          <w:sz w:val="28"/>
        </w:rPr>
        <w:t xml:space="preserve">                                            2022年11月23日</w:t>
      </w:r>
    </w:p>
    <w:p w:rsidR="00CE39A8" w:rsidRDefault="00CE39A8">
      <w:pPr>
        <w:spacing w:line="360" w:lineRule="auto"/>
        <w:rPr>
          <w:rFonts w:ascii="宋体" w:eastAsia="宋体" w:hAnsi="宋体"/>
          <w:sz w:val="24"/>
          <w:szCs w:val="24"/>
        </w:rPr>
      </w:pPr>
    </w:p>
    <w:p w:rsidR="00CE39A8" w:rsidRDefault="00CE39A8">
      <w:pPr>
        <w:spacing w:line="360" w:lineRule="auto"/>
        <w:rPr>
          <w:rFonts w:ascii="宋体" w:eastAsia="宋体" w:hAnsi="宋体"/>
          <w:sz w:val="24"/>
          <w:szCs w:val="24"/>
        </w:rPr>
      </w:pPr>
    </w:p>
    <w:p w:rsidR="00CE39A8" w:rsidRDefault="00CE39A8">
      <w:pPr>
        <w:spacing w:line="360" w:lineRule="auto"/>
        <w:rPr>
          <w:rFonts w:ascii="宋体" w:eastAsia="宋体" w:hAnsi="宋体"/>
          <w:sz w:val="24"/>
          <w:szCs w:val="24"/>
        </w:rPr>
      </w:pPr>
    </w:p>
    <w:p w:rsidR="00CE39A8" w:rsidRDefault="00CE39A8">
      <w:pPr>
        <w:spacing w:line="360" w:lineRule="auto"/>
        <w:rPr>
          <w:rFonts w:ascii="宋体" w:eastAsia="宋体" w:hAnsi="宋体"/>
          <w:sz w:val="24"/>
          <w:szCs w:val="24"/>
        </w:rPr>
      </w:pPr>
    </w:p>
    <w:p w:rsidR="00CE39A8" w:rsidRDefault="00CE39A8">
      <w:pPr>
        <w:spacing w:line="360" w:lineRule="auto"/>
        <w:rPr>
          <w:rFonts w:ascii="宋体" w:eastAsia="宋体" w:hAnsi="宋体"/>
          <w:sz w:val="24"/>
          <w:szCs w:val="24"/>
        </w:rPr>
      </w:pPr>
    </w:p>
    <w:p w:rsidR="00CE39A8" w:rsidRDefault="00CE39A8">
      <w:pPr>
        <w:spacing w:line="360" w:lineRule="auto"/>
        <w:rPr>
          <w:rFonts w:ascii="宋体" w:eastAsia="宋体" w:hAnsi="宋体"/>
          <w:sz w:val="24"/>
          <w:szCs w:val="24"/>
        </w:rPr>
      </w:pPr>
    </w:p>
    <w:p w:rsidR="00CE39A8" w:rsidRDefault="00000000">
      <w:pPr>
        <w:spacing w:line="360" w:lineRule="auto"/>
        <w:rPr>
          <w:rFonts w:ascii="宋体" w:eastAsia="宋体" w:hAnsi="宋体"/>
          <w:sz w:val="24"/>
          <w:szCs w:val="24"/>
        </w:rPr>
      </w:pPr>
      <w:r>
        <w:rPr>
          <w:rFonts w:ascii="宋体" w:eastAsia="宋体" w:hAnsi="宋体" w:hint="eastAsia"/>
          <w:sz w:val="24"/>
          <w:szCs w:val="24"/>
        </w:rPr>
        <w:t>附件1：</w:t>
      </w:r>
    </w:p>
    <w:p w:rsidR="00CE39A8" w:rsidRDefault="00000000">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bCs/>
          <w:sz w:val="24"/>
          <w:szCs w:val="24"/>
        </w:rPr>
        <w:t xml:space="preserve">   外国语学院英语专业本科毕业论文指导意见要求</w:t>
      </w:r>
    </w:p>
    <w:p w:rsidR="00CE39A8" w:rsidRDefault="00000000">
      <w:pPr>
        <w:spacing w:line="360" w:lineRule="auto"/>
        <w:ind w:firstLine="720"/>
        <w:jc w:val="both"/>
        <w:rPr>
          <w:rFonts w:ascii="宋体" w:eastAsia="宋体" w:hAnsi="宋体"/>
          <w:sz w:val="24"/>
          <w:szCs w:val="24"/>
        </w:rPr>
      </w:pPr>
      <w:r>
        <w:rPr>
          <w:rFonts w:ascii="宋体" w:eastAsia="宋体" w:hAnsi="宋体" w:hint="eastAsia"/>
          <w:sz w:val="24"/>
          <w:szCs w:val="24"/>
        </w:rPr>
        <w:t>总体要求:除了提出关于语言点错误、标点符号、格式、排版等问题外，重点加强学术性和探究性的指导。</w:t>
      </w:r>
    </w:p>
    <w:p w:rsidR="00CE39A8" w:rsidRDefault="00000000">
      <w:pPr>
        <w:spacing w:line="360" w:lineRule="auto"/>
        <w:ind w:firstLine="720"/>
        <w:jc w:val="both"/>
        <w:rPr>
          <w:rFonts w:ascii="宋体" w:eastAsia="宋体" w:hAnsi="宋体"/>
          <w:sz w:val="24"/>
          <w:szCs w:val="24"/>
        </w:rPr>
      </w:pPr>
      <w:r>
        <w:rPr>
          <w:rFonts w:ascii="宋体" w:eastAsia="宋体" w:hAnsi="宋体" w:hint="eastAsia"/>
          <w:sz w:val="24"/>
          <w:szCs w:val="24"/>
        </w:rPr>
        <w:t>1）论文研究框架和结构是否合理；</w:t>
      </w:r>
    </w:p>
    <w:p w:rsidR="00CE39A8" w:rsidRDefault="00000000">
      <w:pPr>
        <w:spacing w:line="360" w:lineRule="auto"/>
        <w:ind w:firstLine="720"/>
        <w:jc w:val="both"/>
        <w:rPr>
          <w:rFonts w:ascii="宋体" w:eastAsia="宋体" w:hAnsi="宋体"/>
          <w:sz w:val="24"/>
          <w:szCs w:val="24"/>
        </w:rPr>
      </w:pPr>
      <w:r>
        <w:rPr>
          <w:rFonts w:ascii="宋体" w:eastAsia="宋体" w:hAnsi="宋体" w:hint="eastAsia"/>
          <w:sz w:val="24"/>
          <w:szCs w:val="24"/>
        </w:rPr>
        <w:t>2）研究问题是否有针对性，研究目标是否明确；</w:t>
      </w:r>
    </w:p>
    <w:p w:rsidR="00CE39A8" w:rsidRDefault="00000000">
      <w:pPr>
        <w:spacing w:line="360" w:lineRule="auto"/>
        <w:ind w:firstLine="720"/>
        <w:jc w:val="both"/>
        <w:rPr>
          <w:rFonts w:ascii="宋体" w:eastAsia="宋体" w:hAnsi="宋体"/>
          <w:sz w:val="24"/>
          <w:szCs w:val="24"/>
        </w:rPr>
      </w:pPr>
      <w:r>
        <w:rPr>
          <w:rFonts w:ascii="宋体" w:eastAsia="宋体" w:hAnsi="宋体" w:hint="eastAsia"/>
          <w:sz w:val="24"/>
          <w:szCs w:val="24"/>
        </w:rPr>
        <w:t>3）文献运用是否与选题相关；</w:t>
      </w:r>
    </w:p>
    <w:p w:rsidR="00CE39A8" w:rsidRDefault="00000000">
      <w:pPr>
        <w:spacing w:line="360" w:lineRule="auto"/>
        <w:ind w:firstLine="720"/>
        <w:jc w:val="both"/>
        <w:rPr>
          <w:rFonts w:ascii="宋体" w:eastAsia="宋体" w:hAnsi="宋体"/>
          <w:sz w:val="24"/>
          <w:szCs w:val="24"/>
        </w:rPr>
      </w:pPr>
      <w:r>
        <w:rPr>
          <w:rFonts w:ascii="宋体" w:eastAsia="宋体" w:hAnsi="宋体" w:hint="eastAsia"/>
          <w:sz w:val="24"/>
          <w:szCs w:val="24"/>
        </w:rPr>
        <w:t>4）研究主题是否紧密结合英语学科教学研究；</w:t>
      </w:r>
    </w:p>
    <w:p w:rsidR="00CE39A8" w:rsidRDefault="00000000">
      <w:pPr>
        <w:spacing w:line="360" w:lineRule="auto"/>
        <w:ind w:firstLine="720"/>
        <w:jc w:val="both"/>
        <w:rPr>
          <w:rFonts w:ascii="宋体" w:eastAsia="宋体" w:hAnsi="宋体"/>
          <w:sz w:val="24"/>
          <w:szCs w:val="24"/>
        </w:rPr>
      </w:pPr>
      <w:r>
        <w:rPr>
          <w:rFonts w:ascii="宋体" w:eastAsia="宋体" w:hAnsi="宋体" w:hint="eastAsia"/>
          <w:sz w:val="24"/>
          <w:szCs w:val="24"/>
        </w:rPr>
        <w:t>5）研究方法是否合理，研究计划是否可行；</w:t>
      </w:r>
    </w:p>
    <w:p w:rsidR="00CE39A8" w:rsidRDefault="00000000">
      <w:pPr>
        <w:spacing w:line="360" w:lineRule="auto"/>
        <w:ind w:firstLine="720"/>
        <w:jc w:val="both"/>
        <w:rPr>
          <w:rFonts w:ascii="宋体" w:eastAsia="宋体" w:hAnsi="宋体"/>
          <w:sz w:val="24"/>
          <w:szCs w:val="24"/>
        </w:rPr>
      </w:pPr>
      <w:r>
        <w:rPr>
          <w:rFonts w:ascii="宋体" w:eastAsia="宋体" w:hAnsi="宋体" w:hint="eastAsia"/>
          <w:sz w:val="24"/>
          <w:szCs w:val="24"/>
        </w:rPr>
        <w:t>6）评语后提出是否同意选题、开题；</w:t>
      </w:r>
    </w:p>
    <w:p w:rsidR="00CE39A8" w:rsidRDefault="00000000">
      <w:pPr>
        <w:spacing w:line="360" w:lineRule="auto"/>
        <w:ind w:firstLine="720"/>
        <w:jc w:val="both"/>
        <w:rPr>
          <w:rFonts w:ascii="宋体" w:eastAsia="宋体" w:hAnsi="宋体"/>
          <w:sz w:val="24"/>
          <w:szCs w:val="24"/>
        </w:rPr>
      </w:pPr>
      <w:r>
        <w:rPr>
          <w:rFonts w:ascii="宋体" w:eastAsia="宋体" w:hAnsi="宋体" w:hint="eastAsia"/>
          <w:sz w:val="24"/>
          <w:szCs w:val="24"/>
        </w:rPr>
        <w:t>7）教师亲自填写和签字，结合每一个学生开题报告中实际存在的问题提出建议和意见，避免同一个学生的论文中各阶段的指导评语或同一位指导教师指导的所有学生评语雷同的问题。</w:t>
      </w:r>
    </w:p>
    <w:p w:rsidR="00CE39A8" w:rsidRDefault="00CE39A8">
      <w:pPr>
        <w:spacing w:line="360" w:lineRule="auto"/>
        <w:jc w:val="both"/>
        <w:rPr>
          <w:rFonts w:ascii="宋体" w:eastAsia="宋体" w:hAnsi="宋体"/>
          <w:sz w:val="24"/>
          <w:szCs w:val="24"/>
        </w:rPr>
      </w:pPr>
    </w:p>
    <w:p w:rsidR="00CE39A8" w:rsidRDefault="00000000">
      <w:pPr>
        <w:spacing w:line="360" w:lineRule="auto"/>
        <w:jc w:val="right"/>
        <w:rPr>
          <w:rFonts w:ascii="宋体" w:eastAsia="宋体" w:hAnsi="宋体"/>
          <w:sz w:val="24"/>
          <w:szCs w:val="24"/>
        </w:rPr>
      </w:pPr>
      <w:r>
        <w:rPr>
          <w:rFonts w:ascii="宋体" w:eastAsia="宋体" w:hAnsi="宋体" w:hint="eastAsia"/>
          <w:sz w:val="24"/>
          <w:szCs w:val="24"/>
        </w:rPr>
        <w:t>英语专业教研室</w:t>
      </w:r>
    </w:p>
    <w:p w:rsidR="00CE39A8" w:rsidRDefault="00000000">
      <w:pPr>
        <w:spacing w:line="360" w:lineRule="auto"/>
        <w:jc w:val="right"/>
        <w:rPr>
          <w:rFonts w:ascii="宋体" w:eastAsia="宋体" w:hAnsi="宋体"/>
          <w:sz w:val="24"/>
          <w:szCs w:val="24"/>
        </w:rPr>
      </w:pPr>
      <w:r>
        <w:rPr>
          <w:rFonts w:ascii="宋体" w:eastAsia="宋体" w:hAnsi="宋体"/>
          <w:sz w:val="24"/>
          <w:szCs w:val="24"/>
        </w:rPr>
        <w:t>2022</w:t>
      </w:r>
      <w:r>
        <w:rPr>
          <w:rFonts w:ascii="宋体" w:eastAsia="宋体" w:hAnsi="宋体" w:hint="eastAsia"/>
          <w:sz w:val="24"/>
          <w:szCs w:val="24"/>
        </w:rPr>
        <w:t>年1</w:t>
      </w:r>
      <w:r>
        <w:rPr>
          <w:rFonts w:ascii="宋体" w:eastAsia="宋体" w:hAnsi="宋体"/>
          <w:sz w:val="24"/>
          <w:szCs w:val="24"/>
        </w:rPr>
        <w:t>1</w:t>
      </w:r>
      <w:r>
        <w:rPr>
          <w:rFonts w:ascii="宋体" w:eastAsia="宋体" w:hAnsi="宋体" w:hint="eastAsia"/>
          <w:sz w:val="24"/>
          <w:szCs w:val="24"/>
        </w:rPr>
        <w:t>月1</w:t>
      </w:r>
      <w:r>
        <w:rPr>
          <w:rFonts w:ascii="宋体" w:eastAsia="宋体" w:hAnsi="宋体"/>
          <w:sz w:val="24"/>
          <w:szCs w:val="24"/>
        </w:rPr>
        <w:t>6</w:t>
      </w:r>
      <w:r>
        <w:rPr>
          <w:rFonts w:ascii="宋体" w:eastAsia="宋体" w:hAnsi="宋体" w:hint="eastAsia"/>
          <w:sz w:val="24"/>
          <w:szCs w:val="24"/>
        </w:rPr>
        <w:t>日</w:t>
      </w:r>
    </w:p>
    <w:sectPr w:rsidR="00CE39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21A1" w:rsidRDefault="004D21A1">
      <w:pPr>
        <w:spacing w:line="240" w:lineRule="auto"/>
      </w:pPr>
      <w:r>
        <w:separator/>
      </w:r>
    </w:p>
  </w:endnote>
  <w:endnote w:type="continuationSeparator" w:id="0">
    <w:p w:rsidR="004D21A1" w:rsidRDefault="004D2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21A1" w:rsidRDefault="004D21A1">
      <w:pPr>
        <w:spacing w:after="0"/>
      </w:pPr>
      <w:r>
        <w:separator/>
      </w:r>
    </w:p>
  </w:footnote>
  <w:footnote w:type="continuationSeparator" w:id="0">
    <w:p w:rsidR="004D21A1" w:rsidRDefault="004D21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700159"/>
    <w:multiLevelType w:val="singleLevel"/>
    <w:tmpl w:val="82700159"/>
    <w:lvl w:ilvl="0">
      <w:start w:val="1"/>
      <w:numFmt w:val="decimal"/>
      <w:suff w:val="space"/>
      <w:lvlText w:val="%1."/>
      <w:lvlJc w:val="left"/>
    </w:lvl>
  </w:abstractNum>
  <w:abstractNum w:abstractNumId="1" w15:restartNumberingAfterBreak="0">
    <w:nsid w:val="E028D8EB"/>
    <w:multiLevelType w:val="singleLevel"/>
    <w:tmpl w:val="E028D8EB"/>
    <w:lvl w:ilvl="0">
      <w:start w:val="1"/>
      <w:numFmt w:val="decimal"/>
      <w:lvlText w:val="%1."/>
      <w:lvlJc w:val="left"/>
      <w:pPr>
        <w:tabs>
          <w:tab w:val="left" w:pos="312"/>
        </w:tabs>
      </w:pPr>
    </w:lvl>
  </w:abstractNum>
  <w:abstractNum w:abstractNumId="2" w15:restartNumberingAfterBreak="0">
    <w:nsid w:val="0CD48C4C"/>
    <w:multiLevelType w:val="singleLevel"/>
    <w:tmpl w:val="0CD48C4C"/>
    <w:lvl w:ilvl="0">
      <w:start w:val="5"/>
      <w:numFmt w:val="chineseCounting"/>
      <w:suff w:val="nothing"/>
      <w:lvlText w:val="%1、"/>
      <w:lvlJc w:val="left"/>
      <w:rPr>
        <w:rFonts w:hint="eastAsia"/>
      </w:rPr>
    </w:lvl>
  </w:abstractNum>
  <w:abstractNum w:abstractNumId="3" w15:restartNumberingAfterBreak="0">
    <w:nsid w:val="62D29390"/>
    <w:multiLevelType w:val="singleLevel"/>
    <w:tmpl w:val="62D29390"/>
    <w:lvl w:ilvl="0">
      <w:start w:val="1"/>
      <w:numFmt w:val="chineseCounting"/>
      <w:suff w:val="nothing"/>
      <w:lvlText w:val="%1、"/>
      <w:lvlJc w:val="left"/>
      <w:rPr>
        <w:rFonts w:hint="eastAsia"/>
      </w:rPr>
    </w:lvl>
  </w:abstractNum>
  <w:num w:numId="1" w16cid:durableId="508176292">
    <w:abstractNumId w:val="3"/>
  </w:num>
  <w:num w:numId="2" w16cid:durableId="1401635882">
    <w:abstractNumId w:val="1"/>
  </w:num>
  <w:num w:numId="3" w16cid:durableId="1181624694">
    <w:abstractNumId w:val="2"/>
  </w:num>
  <w:num w:numId="4" w16cid:durableId="154209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QxMTAyMzk0MzI5ZmNjOWM3ZjEwOTliN2ViNjhhZjgifQ=="/>
  </w:docVars>
  <w:rsids>
    <w:rsidRoot w:val="0006229F"/>
    <w:rsid w:val="0006229F"/>
    <w:rsid w:val="000E7FDC"/>
    <w:rsid w:val="002260FB"/>
    <w:rsid w:val="003D3913"/>
    <w:rsid w:val="00475769"/>
    <w:rsid w:val="004D21A1"/>
    <w:rsid w:val="00644FFF"/>
    <w:rsid w:val="007E608B"/>
    <w:rsid w:val="00851404"/>
    <w:rsid w:val="00CE39A8"/>
    <w:rsid w:val="00FA608E"/>
    <w:rsid w:val="0C01678A"/>
    <w:rsid w:val="128E689D"/>
    <w:rsid w:val="14CE474B"/>
    <w:rsid w:val="2056595D"/>
    <w:rsid w:val="23DD538A"/>
    <w:rsid w:val="36425420"/>
    <w:rsid w:val="3ED75B0D"/>
    <w:rsid w:val="41B25855"/>
    <w:rsid w:val="45066FB2"/>
    <w:rsid w:val="46F52013"/>
    <w:rsid w:val="64A532CB"/>
    <w:rsid w:val="688E13FF"/>
    <w:rsid w:val="6BA54A75"/>
    <w:rsid w:val="76707993"/>
    <w:rsid w:val="7737552F"/>
    <w:rsid w:val="7B96062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022D5"/>
  <w15:docId w15:val="{AD793C70-D410-4A4F-920F-C423013E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 Laurel</dc:creator>
  <cp:lastModifiedBy>shi Laurel</cp:lastModifiedBy>
  <cp:revision>9</cp:revision>
  <dcterms:created xsi:type="dcterms:W3CDTF">2022-11-16T03:27:00Z</dcterms:created>
  <dcterms:modified xsi:type="dcterms:W3CDTF">2022-11-23T02:20:00Z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5A7ED0ECBAF84F2D8C3A5A3F9C681BC6</vt:lpwstr>
  </property>
</Properties>
</file>