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DB9F" w14:textId="435FFA5D" w:rsidR="003D3913" w:rsidRPr="003D3913" w:rsidRDefault="003D3913" w:rsidP="003D3913">
      <w:pPr>
        <w:spacing w:line="360" w:lineRule="auto"/>
        <w:jc w:val="center"/>
        <w:rPr>
          <w:rFonts w:ascii="宋体" w:eastAsia="宋体" w:hAnsi="宋体" w:hint="eastAsia"/>
          <w:b/>
          <w:bCs/>
          <w:sz w:val="32"/>
          <w:szCs w:val="32"/>
        </w:rPr>
      </w:pPr>
      <w:r w:rsidRPr="003D3913">
        <w:rPr>
          <w:rFonts w:ascii="宋体" w:eastAsia="宋体" w:hAnsi="宋体" w:hint="eastAsia"/>
          <w:b/>
          <w:bCs/>
          <w:sz w:val="32"/>
          <w:szCs w:val="32"/>
        </w:rPr>
        <w:t>关于毕业论文开题报告教师指导</w:t>
      </w:r>
      <w:r w:rsidRPr="003D3913">
        <w:rPr>
          <w:rFonts w:ascii="宋体" w:eastAsia="宋体" w:hAnsi="宋体" w:hint="eastAsia"/>
          <w:b/>
          <w:bCs/>
          <w:sz w:val="32"/>
          <w:szCs w:val="32"/>
        </w:rPr>
        <w:t>的</w:t>
      </w:r>
      <w:r w:rsidRPr="003D3913">
        <w:rPr>
          <w:rFonts w:ascii="宋体" w:eastAsia="宋体" w:hAnsi="宋体" w:hint="eastAsia"/>
          <w:b/>
          <w:bCs/>
          <w:sz w:val="32"/>
          <w:szCs w:val="32"/>
        </w:rPr>
        <w:t>建议要点</w:t>
      </w:r>
    </w:p>
    <w:p w14:paraId="18443DCD" w14:textId="18E77259" w:rsidR="003D3913" w:rsidRPr="003D3913" w:rsidRDefault="003D3913" w:rsidP="00851404">
      <w:pPr>
        <w:spacing w:line="360" w:lineRule="auto"/>
        <w:ind w:firstLine="720"/>
        <w:jc w:val="both"/>
        <w:rPr>
          <w:rFonts w:ascii="宋体" w:eastAsia="宋体" w:hAnsi="宋体"/>
          <w:sz w:val="24"/>
          <w:szCs w:val="24"/>
        </w:rPr>
      </w:pPr>
      <w:r w:rsidRPr="003D3913">
        <w:rPr>
          <w:rFonts w:ascii="宋体" w:eastAsia="宋体" w:hAnsi="宋体" w:hint="eastAsia"/>
          <w:sz w:val="24"/>
          <w:szCs w:val="24"/>
        </w:rPr>
        <w:t>总体要求:除了提出</w:t>
      </w:r>
      <w:r w:rsidR="00475769">
        <w:rPr>
          <w:rFonts w:ascii="宋体" w:eastAsia="宋体" w:hAnsi="宋体" w:hint="eastAsia"/>
          <w:sz w:val="24"/>
          <w:szCs w:val="24"/>
        </w:rPr>
        <w:t>关于</w:t>
      </w:r>
      <w:r w:rsidRPr="003D3913">
        <w:rPr>
          <w:rFonts w:ascii="宋体" w:eastAsia="宋体" w:hAnsi="宋体" w:hint="eastAsia"/>
          <w:sz w:val="24"/>
          <w:szCs w:val="24"/>
        </w:rPr>
        <w:t>语言点</w:t>
      </w:r>
      <w:r w:rsidR="00475769">
        <w:rPr>
          <w:rFonts w:ascii="宋体" w:eastAsia="宋体" w:hAnsi="宋体" w:hint="eastAsia"/>
          <w:sz w:val="24"/>
          <w:szCs w:val="24"/>
        </w:rPr>
        <w:t>错误、标点符号、格式、排版等</w:t>
      </w:r>
      <w:r w:rsidRPr="003D3913">
        <w:rPr>
          <w:rFonts w:ascii="宋体" w:eastAsia="宋体" w:hAnsi="宋体" w:hint="eastAsia"/>
          <w:sz w:val="24"/>
          <w:szCs w:val="24"/>
        </w:rPr>
        <w:t>问题外，</w:t>
      </w:r>
      <w:r w:rsidR="00475769">
        <w:rPr>
          <w:rFonts w:ascii="宋体" w:eastAsia="宋体" w:hAnsi="宋体" w:hint="eastAsia"/>
          <w:sz w:val="24"/>
          <w:szCs w:val="24"/>
        </w:rPr>
        <w:t>重点</w:t>
      </w:r>
      <w:r w:rsidRPr="003D3913">
        <w:rPr>
          <w:rFonts w:ascii="宋体" w:eastAsia="宋体" w:hAnsi="宋体" w:hint="eastAsia"/>
          <w:sz w:val="24"/>
          <w:szCs w:val="24"/>
        </w:rPr>
        <w:t>加强学术性和探究性的指导。</w:t>
      </w:r>
    </w:p>
    <w:p w14:paraId="0D03AF8D" w14:textId="77777777" w:rsidR="003D3913" w:rsidRPr="003D3913" w:rsidRDefault="003D3913" w:rsidP="00851404">
      <w:pPr>
        <w:spacing w:line="360" w:lineRule="auto"/>
        <w:ind w:firstLine="720"/>
        <w:jc w:val="both"/>
        <w:rPr>
          <w:rFonts w:ascii="宋体" w:eastAsia="宋体" w:hAnsi="宋体" w:hint="eastAsia"/>
          <w:sz w:val="24"/>
          <w:szCs w:val="24"/>
        </w:rPr>
      </w:pPr>
      <w:r w:rsidRPr="003D3913">
        <w:rPr>
          <w:rFonts w:ascii="宋体" w:eastAsia="宋体" w:hAnsi="宋体" w:hint="eastAsia"/>
          <w:sz w:val="24"/>
          <w:szCs w:val="24"/>
        </w:rPr>
        <w:t>1）论文研究框架和结构是否合理；</w:t>
      </w:r>
    </w:p>
    <w:p w14:paraId="61727209" w14:textId="77777777" w:rsidR="003D3913" w:rsidRPr="003D3913" w:rsidRDefault="003D3913" w:rsidP="00851404">
      <w:pPr>
        <w:spacing w:line="360" w:lineRule="auto"/>
        <w:ind w:firstLine="720"/>
        <w:jc w:val="both"/>
        <w:rPr>
          <w:rFonts w:ascii="宋体" w:eastAsia="宋体" w:hAnsi="宋体"/>
          <w:sz w:val="24"/>
          <w:szCs w:val="24"/>
        </w:rPr>
      </w:pPr>
      <w:r w:rsidRPr="003D3913">
        <w:rPr>
          <w:rFonts w:ascii="宋体" w:eastAsia="宋体" w:hAnsi="宋体" w:hint="eastAsia"/>
          <w:sz w:val="24"/>
          <w:szCs w:val="24"/>
        </w:rPr>
        <w:t>2）研究问题是否有针对性，研究目标是否明确；</w:t>
      </w:r>
    </w:p>
    <w:p w14:paraId="7E8DBDD9" w14:textId="77777777" w:rsidR="003D3913" w:rsidRPr="003D3913" w:rsidRDefault="003D3913" w:rsidP="00851404">
      <w:pPr>
        <w:spacing w:line="360" w:lineRule="auto"/>
        <w:ind w:firstLine="720"/>
        <w:jc w:val="both"/>
        <w:rPr>
          <w:rFonts w:ascii="宋体" w:eastAsia="宋体" w:hAnsi="宋体"/>
          <w:sz w:val="24"/>
          <w:szCs w:val="24"/>
        </w:rPr>
      </w:pPr>
      <w:r w:rsidRPr="003D3913">
        <w:rPr>
          <w:rFonts w:ascii="宋体" w:eastAsia="宋体" w:hAnsi="宋体" w:hint="eastAsia"/>
          <w:sz w:val="24"/>
          <w:szCs w:val="24"/>
        </w:rPr>
        <w:t>3）文献运用是否与选题相关；</w:t>
      </w:r>
    </w:p>
    <w:p w14:paraId="1EB93455" w14:textId="77777777" w:rsidR="003D3913" w:rsidRPr="003D3913" w:rsidRDefault="003D3913" w:rsidP="00851404">
      <w:pPr>
        <w:spacing w:line="360" w:lineRule="auto"/>
        <w:ind w:firstLine="720"/>
        <w:jc w:val="both"/>
        <w:rPr>
          <w:rFonts w:ascii="宋体" w:eastAsia="宋体" w:hAnsi="宋体" w:hint="eastAsia"/>
          <w:sz w:val="24"/>
          <w:szCs w:val="24"/>
        </w:rPr>
      </w:pPr>
      <w:r w:rsidRPr="003D3913">
        <w:rPr>
          <w:rFonts w:ascii="宋体" w:eastAsia="宋体" w:hAnsi="宋体" w:hint="eastAsia"/>
          <w:sz w:val="24"/>
          <w:szCs w:val="24"/>
        </w:rPr>
        <w:t>4）研究主题是否紧密结合英语学科教学研究；</w:t>
      </w:r>
    </w:p>
    <w:p w14:paraId="42195627" w14:textId="77777777" w:rsidR="003D3913" w:rsidRPr="003D3913" w:rsidRDefault="003D3913" w:rsidP="00851404">
      <w:pPr>
        <w:spacing w:line="360" w:lineRule="auto"/>
        <w:ind w:firstLine="720"/>
        <w:jc w:val="both"/>
        <w:rPr>
          <w:rFonts w:ascii="宋体" w:eastAsia="宋体" w:hAnsi="宋体" w:hint="eastAsia"/>
          <w:sz w:val="24"/>
          <w:szCs w:val="24"/>
        </w:rPr>
      </w:pPr>
      <w:r w:rsidRPr="003D3913">
        <w:rPr>
          <w:rFonts w:ascii="宋体" w:eastAsia="宋体" w:hAnsi="宋体" w:hint="eastAsia"/>
          <w:sz w:val="24"/>
          <w:szCs w:val="24"/>
        </w:rPr>
        <w:t>5）研究方法是否合理，研究计划是否可行；</w:t>
      </w:r>
    </w:p>
    <w:p w14:paraId="610AF5A0" w14:textId="77777777" w:rsidR="003D3913" w:rsidRPr="003D3913" w:rsidRDefault="003D3913" w:rsidP="00851404">
      <w:pPr>
        <w:spacing w:line="360" w:lineRule="auto"/>
        <w:ind w:firstLine="720"/>
        <w:jc w:val="both"/>
        <w:rPr>
          <w:rFonts w:ascii="宋体" w:eastAsia="宋体" w:hAnsi="宋体"/>
          <w:sz w:val="24"/>
          <w:szCs w:val="24"/>
        </w:rPr>
      </w:pPr>
      <w:r w:rsidRPr="003D3913">
        <w:rPr>
          <w:rFonts w:ascii="宋体" w:eastAsia="宋体" w:hAnsi="宋体" w:hint="eastAsia"/>
          <w:sz w:val="24"/>
          <w:szCs w:val="24"/>
        </w:rPr>
        <w:t>6）评语后提出是否同意开题；</w:t>
      </w:r>
    </w:p>
    <w:p w14:paraId="6A1D8F14" w14:textId="4C3E71B5" w:rsidR="007E608B" w:rsidRDefault="003D3913" w:rsidP="00851404">
      <w:pPr>
        <w:spacing w:line="360" w:lineRule="auto"/>
        <w:ind w:firstLine="720"/>
        <w:jc w:val="both"/>
        <w:rPr>
          <w:rFonts w:ascii="宋体" w:eastAsia="宋体" w:hAnsi="宋体"/>
          <w:sz w:val="24"/>
          <w:szCs w:val="24"/>
        </w:rPr>
      </w:pPr>
      <w:r w:rsidRPr="003D3913">
        <w:rPr>
          <w:rFonts w:ascii="宋体" w:eastAsia="宋体" w:hAnsi="宋体" w:hint="eastAsia"/>
          <w:sz w:val="24"/>
          <w:szCs w:val="24"/>
        </w:rPr>
        <w:t>7）教师亲自填写和签字，结合</w:t>
      </w:r>
      <w:r w:rsidR="000E7FDC">
        <w:rPr>
          <w:rFonts w:ascii="宋体" w:eastAsia="宋体" w:hAnsi="宋体" w:hint="eastAsia"/>
          <w:sz w:val="24"/>
          <w:szCs w:val="24"/>
        </w:rPr>
        <w:t>每一个</w:t>
      </w:r>
      <w:r w:rsidRPr="003D3913">
        <w:rPr>
          <w:rFonts w:ascii="宋体" w:eastAsia="宋体" w:hAnsi="宋体" w:hint="eastAsia"/>
          <w:sz w:val="24"/>
          <w:szCs w:val="24"/>
        </w:rPr>
        <w:t>学生开题报告中实际存在的问题提出建议和意见</w:t>
      </w:r>
      <w:r w:rsidR="000E7FDC">
        <w:rPr>
          <w:rFonts w:ascii="宋体" w:eastAsia="宋体" w:hAnsi="宋体" w:hint="eastAsia"/>
          <w:sz w:val="24"/>
          <w:szCs w:val="24"/>
        </w:rPr>
        <w:t>，避免同一个学生的论文中各阶段的指导评语或同一位指导教师指导的所有学生评语雷同的问题。</w:t>
      </w:r>
    </w:p>
    <w:p w14:paraId="129D0685" w14:textId="2D0FE705" w:rsidR="000E7FDC" w:rsidRDefault="000E7FDC" w:rsidP="003D3913">
      <w:pPr>
        <w:spacing w:line="360" w:lineRule="auto"/>
        <w:jc w:val="both"/>
        <w:rPr>
          <w:rFonts w:ascii="宋体" w:eastAsia="宋体" w:hAnsi="宋体"/>
          <w:sz w:val="24"/>
          <w:szCs w:val="24"/>
        </w:rPr>
      </w:pPr>
    </w:p>
    <w:p w14:paraId="561E8853" w14:textId="246D2CAE" w:rsidR="000E7FDC" w:rsidRDefault="000E7FDC" w:rsidP="000E7FDC">
      <w:pPr>
        <w:spacing w:line="360" w:lineRule="auto"/>
        <w:jc w:val="right"/>
        <w:rPr>
          <w:rFonts w:ascii="宋体" w:eastAsia="宋体" w:hAnsi="宋体"/>
          <w:sz w:val="24"/>
          <w:szCs w:val="24"/>
        </w:rPr>
      </w:pPr>
      <w:r>
        <w:rPr>
          <w:rFonts w:ascii="宋体" w:eastAsia="宋体" w:hAnsi="宋体" w:hint="eastAsia"/>
          <w:sz w:val="24"/>
          <w:szCs w:val="24"/>
        </w:rPr>
        <w:t>英语专业教研室</w:t>
      </w:r>
    </w:p>
    <w:p w14:paraId="0B57C6BD" w14:textId="55AE07C4" w:rsidR="000E7FDC" w:rsidRPr="003D3913" w:rsidRDefault="000E7FDC" w:rsidP="000E7FDC">
      <w:pPr>
        <w:spacing w:line="360" w:lineRule="auto"/>
        <w:jc w:val="right"/>
        <w:rPr>
          <w:rFonts w:ascii="宋体" w:eastAsia="宋体" w:hAnsi="宋体" w:hint="eastAsia"/>
          <w:sz w:val="24"/>
          <w:szCs w:val="24"/>
        </w:rPr>
      </w:pPr>
      <w:r>
        <w:rPr>
          <w:rFonts w:ascii="宋体" w:eastAsia="宋体" w:hAnsi="宋体"/>
          <w:sz w:val="24"/>
          <w:szCs w:val="24"/>
        </w:rPr>
        <w:t>2022</w:t>
      </w:r>
      <w:r>
        <w:rPr>
          <w:rFonts w:ascii="宋体" w:eastAsia="宋体" w:hAnsi="宋体" w:hint="eastAsia"/>
          <w:sz w:val="24"/>
          <w:szCs w:val="24"/>
        </w:rPr>
        <w:t>年1</w:t>
      </w:r>
      <w:r>
        <w:rPr>
          <w:rFonts w:ascii="宋体" w:eastAsia="宋体" w:hAnsi="宋体"/>
          <w:sz w:val="24"/>
          <w:szCs w:val="24"/>
        </w:rPr>
        <w:t>1</w:t>
      </w:r>
      <w:r>
        <w:rPr>
          <w:rFonts w:ascii="宋体" w:eastAsia="宋体" w:hAnsi="宋体" w:hint="eastAsia"/>
          <w:sz w:val="24"/>
          <w:szCs w:val="24"/>
        </w:rPr>
        <w:t>月1</w:t>
      </w:r>
      <w:r>
        <w:rPr>
          <w:rFonts w:ascii="宋体" w:eastAsia="宋体" w:hAnsi="宋体"/>
          <w:sz w:val="24"/>
          <w:szCs w:val="24"/>
        </w:rPr>
        <w:t>6</w:t>
      </w:r>
      <w:r>
        <w:rPr>
          <w:rFonts w:ascii="宋体" w:eastAsia="宋体" w:hAnsi="宋体" w:hint="eastAsia"/>
          <w:sz w:val="24"/>
          <w:szCs w:val="24"/>
        </w:rPr>
        <w:t>日</w:t>
      </w:r>
    </w:p>
    <w:sectPr w:rsidR="000E7FDC" w:rsidRPr="003D3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9F"/>
    <w:rsid w:val="0006229F"/>
    <w:rsid w:val="000E7FDC"/>
    <w:rsid w:val="002260FB"/>
    <w:rsid w:val="003D3913"/>
    <w:rsid w:val="00475769"/>
    <w:rsid w:val="007E608B"/>
    <w:rsid w:val="00851404"/>
    <w:rsid w:val="00FA60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7E3F"/>
  <w15:chartTrackingRefBased/>
  <w15:docId w15:val="{6FAD8394-27E2-4E3E-A0B7-360D2DE0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Laurel</dc:creator>
  <cp:keywords/>
  <dc:description/>
  <cp:lastModifiedBy>shi Laurel</cp:lastModifiedBy>
  <cp:revision>8</cp:revision>
  <dcterms:created xsi:type="dcterms:W3CDTF">2022-11-16T03:27:00Z</dcterms:created>
  <dcterms:modified xsi:type="dcterms:W3CDTF">2022-11-16T03:32:00Z</dcterms:modified>
</cp:coreProperties>
</file>