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1139" w:type="dxa"/>
        <w:tblLook w:val="04A0"/>
      </w:tblPr>
      <w:tblGrid>
        <w:gridCol w:w="1134"/>
        <w:gridCol w:w="1005"/>
        <w:gridCol w:w="1070"/>
        <w:gridCol w:w="902"/>
        <w:gridCol w:w="992"/>
        <w:gridCol w:w="1134"/>
        <w:gridCol w:w="993"/>
        <w:gridCol w:w="708"/>
        <w:gridCol w:w="1042"/>
        <w:gridCol w:w="713"/>
        <w:gridCol w:w="655"/>
      </w:tblGrid>
      <w:tr w:rsidR="005D5B8C" w:rsidRPr="00E77BFA" w:rsidTr="00106E4D">
        <w:trPr>
          <w:trHeight w:val="703"/>
        </w:trPr>
        <w:tc>
          <w:tcPr>
            <w:tcW w:w="10348" w:type="dxa"/>
            <w:gridSpan w:val="11"/>
            <w:vAlign w:val="center"/>
          </w:tcPr>
          <w:p w:rsidR="005D5B8C" w:rsidRPr="00E77BFA" w:rsidRDefault="005D5B8C" w:rsidP="00106E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检查</w:t>
            </w:r>
            <w:r>
              <w:rPr>
                <w:rFonts w:hint="eastAsia"/>
                <w:b/>
              </w:rPr>
              <w:t>附件</w:t>
            </w:r>
            <w:r>
              <w:rPr>
                <w:b/>
              </w:rPr>
              <w:t>6</w:t>
            </w:r>
            <w:r>
              <w:rPr>
                <w:rFonts w:hint="eastAsia"/>
                <w:b/>
              </w:rPr>
              <w:t>：课程考核</w:t>
            </w:r>
            <w:r w:rsidRPr="00E77BFA">
              <w:rPr>
                <w:b/>
              </w:rPr>
              <w:t>评价</w:t>
            </w:r>
            <w:r>
              <w:rPr>
                <w:rFonts w:hint="eastAsia"/>
                <w:b/>
              </w:rPr>
              <w:t>设计</w:t>
            </w:r>
            <w:r>
              <w:rPr>
                <w:b/>
              </w:rPr>
              <w:t>检查</w:t>
            </w:r>
            <w:r>
              <w:rPr>
                <w:rFonts w:hint="eastAsia"/>
                <w:b/>
              </w:rPr>
              <w:t>记录</w:t>
            </w:r>
            <w:r w:rsidRPr="00E77BFA">
              <w:rPr>
                <w:b/>
              </w:rPr>
              <w:t>表</w:t>
            </w:r>
          </w:p>
        </w:tc>
      </w:tr>
      <w:tr w:rsidR="005D5B8C" w:rsidTr="00106E4D">
        <w:tc>
          <w:tcPr>
            <w:tcW w:w="1134" w:type="dxa"/>
            <w:vAlign w:val="center"/>
          </w:tcPr>
          <w:p w:rsidR="005D5B8C" w:rsidRPr="00762AEF" w:rsidRDefault="005D5B8C" w:rsidP="00106E4D">
            <w:pPr>
              <w:autoSpaceDE w:val="0"/>
              <w:autoSpaceDN w:val="0"/>
              <w:adjustRightInd w:val="0"/>
              <w:jc w:val="center"/>
            </w:pPr>
            <w:r w:rsidRPr="00762AEF">
              <w:rPr>
                <w:rFonts w:hint="eastAsia"/>
              </w:rPr>
              <w:t>评价方法</w:t>
            </w:r>
          </w:p>
        </w:tc>
        <w:tc>
          <w:tcPr>
            <w:tcW w:w="9214" w:type="dxa"/>
            <w:gridSpan w:val="10"/>
            <w:vAlign w:val="center"/>
          </w:tcPr>
          <w:p w:rsidR="005D5B8C" w:rsidRPr="00762AEF" w:rsidRDefault="005D5B8C" w:rsidP="00106E4D">
            <w:pPr>
              <w:autoSpaceDE w:val="0"/>
              <w:autoSpaceDN w:val="0"/>
              <w:adjustRightInd w:val="0"/>
              <w:jc w:val="left"/>
            </w:pPr>
            <w:r w:rsidRPr="00762AEF">
              <w:t>按</w:t>
            </w:r>
            <w:r w:rsidRPr="00762AEF">
              <w:t>“</w:t>
            </w:r>
            <w:r w:rsidRPr="00762AEF">
              <w:rPr>
                <w:rFonts w:hint="eastAsia"/>
              </w:rPr>
              <w:t>达标（</w:t>
            </w:r>
            <w:r w:rsidRPr="00762AEF">
              <w:rPr>
                <w:rFonts w:ascii="宋体" w:eastAsia="宋体" w:hAnsi="宋体" w:hint="eastAsia"/>
              </w:rPr>
              <w:t>√</w:t>
            </w:r>
            <w:r w:rsidRPr="00762AEF">
              <w:rPr>
                <w:rFonts w:hint="eastAsia"/>
              </w:rPr>
              <w:t>）、</w:t>
            </w:r>
            <w:r w:rsidRPr="00762AEF">
              <w:t>部分达标</w:t>
            </w:r>
            <w:r w:rsidRPr="00762AEF">
              <w:rPr>
                <w:rFonts w:hint="eastAsia"/>
              </w:rPr>
              <w:t>（</w:t>
            </w:r>
            <w:r w:rsidRPr="00762AEF">
              <w:rPr>
                <w:rFonts w:ascii="宋体" w:eastAsia="宋体" w:hAnsi="宋体" w:hint="eastAsia"/>
              </w:rPr>
              <w:t>⊙</w:t>
            </w:r>
            <w:r w:rsidRPr="00762AEF">
              <w:rPr>
                <w:rFonts w:hint="eastAsia"/>
              </w:rPr>
              <w:t>）</w:t>
            </w:r>
            <w:r w:rsidRPr="00762AEF">
              <w:t>、不达标</w:t>
            </w:r>
            <w:r w:rsidRPr="00762AEF">
              <w:rPr>
                <w:rFonts w:hint="eastAsia"/>
              </w:rPr>
              <w:t>（</w:t>
            </w:r>
            <w:r w:rsidRPr="00762AEF">
              <w:rPr>
                <w:rFonts w:ascii="宋体" w:eastAsia="宋体" w:hAnsi="宋体" w:hint="eastAsia"/>
              </w:rPr>
              <w:t>×</w:t>
            </w:r>
            <w:r w:rsidRPr="00762AEF">
              <w:rPr>
                <w:rFonts w:hint="eastAsia"/>
              </w:rPr>
              <w:t>）</w:t>
            </w:r>
            <w:r w:rsidRPr="00762AEF">
              <w:t>”</w:t>
            </w:r>
            <w:r w:rsidRPr="00762AEF">
              <w:rPr>
                <w:rFonts w:hint="eastAsia"/>
              </w:rPr>
              <w:t>三种</w:t>
            </w:r>
            <w:r w:rsidRPr="00762AEF">
              <w:t>结论</w:t>
            </w:r>
            <w:r w:rsidRPr="00762AEF">
              <w:rPr>
                <w:rFonts w:hint="eastAsia"/>
              </w:rPr>
              <w:t>分别</w:t>
            </w:r>
            <w:r w:rsidRPr="00762AEF">
              <w:t>对</w:t>
            </w:r>
            <w:r w:rsidRPr="00762AEF">
              <w:rPr>
                <w:rFonts w:hint="eastAsia"/>
              </w:rPr>
              <w:t>考查点</w:t>
            </w:r>
            <w:r w:rsidRPr="00762AEF">
              <w:t>进行</w:t>
            </w:r>
            <w:r w:rsidRPr="00762AEF">
              <w:rPr>
                <w:rFonts w:hint="eastAsia"/>
              </w:rPr>
              <w:t>评价</w:t>
            </w:r>
          </w:p>
        </w:tc>
      </w:tr>
      <w:tr w:rsidR="005D5B8C" w:rsidTr="00106E4D">
        <w:tc>
          <w:tcPr>
            <w:tcW w:w="1134" w:type="dxa"/>
            <w:vMerge w:val="restart"/>
            <w:vAlign w:val="center"/>
          </w:tcPr>
          <w:p w:rsidR="005D5B8C" w:rsidRDefault="005D5B8C" w:rsidP="00106E4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课程</w:t>
            </w:r>
          </w:p>
          <w:p w:rsidR="005D5B8C" w:rsidRDefault="005D5B8C" w:rsidP="00106E4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005" w:type="dxa"/>
            <w:vMerge w:val="restart"/>
            <w:vAlign w:val="center"/>
          </w:tcPr>
          <w:p w:rsidR="005D5B8C" w:rsidRDefault="005D5B8C" w:rsidP="00106E4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070" w:type="dxa"/>
            <w:vMerge w:val="restart"/>
            <w:vAlign w:val="center"/>
          </w:tcPr>
          <w:p w:rsidR="005D5B8C" w:rsidRDefault="005D5B8C" w:rsidP="00106E4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课程</w:t>
            </w:r>
            <w:r>
              <w:t>对象</w:t>
            </w:r>
          </w:p>
        </w:tc>
        <w:tc>
          <w:tcPr>
            <w:tcW w:w="4729" w:type="dxa"/>
            <w:gridSpan w:val="5"/>
            <w:vAlign w:val="center"/>
          </w:tcPr>
          <w:p w:rsidR="005D5B8C" w:rsidRDefault="005D5B8C" w:rsidP="00106E4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课程考核</w:t>
            </w:r>
            <w:r>
              <w:t>评价设计</w:t>
            </w:r>
            <w:r>
              <w:rPr>
                <w:rFonts w:hint="eastAsia"/>
              </w:rPr>
              <w:t>考查点</w:t>
            </w:r>
          </w:p>
        </w:tc>
        <w:tc>
          <w:tcPr>
            <w:tcW w:w="1042" w:type="dxa"/>
            <w:vMerge w:val="restart"/>
            <w:vAlign w:val="center"/>
          </w:tcPr>
          <w:p w:rsidR="005D5B8C" w:rsidRDefault="005D5B8C" w:rsidP="00106E4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改进</w:t>
            </w:r>
          </w:p>
          <w:p w:rsidR="005D5B8C" w:rsidRDefault="005D5B8C" w:rsidP="00106E4D">
            <w:pPr>
              <w:autoSpaceDE w:val="0"/>
              <w:autoSpaceDN w:val="0"/>
              <w:adjustRightInd w:val="0"/>
              <w:jc w:val="center"/>
            </w:pPr>
            <w:r>
              <w:t>建议</w:t>
            </w:r>
          </w:p>
        </w:tc>
        <w:tc>
          <w:tcPr>
            <w:tcW w:w="713" w:type="dxa"/>
            <w:vMerge w:val="restart"/>
            <w:vAlign w:val="center"/>
          </w:tcPr>
          <w:p w:rsidR="005D5B8C" w:rsidRDefault="005D5B8C" w:rsidP="00106E4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评价者</w:t>
            </w:r>
          </w:p>
        </w:tc>
        <w:tc>
          <w:tcPr>
            <w:tcW w:w="655" w:type="dxa"/>
            <w:vMerge w:val="restart"/>
            <w:vAlign w:val="center"/>
          </w:tcPr>
          <w:p w:rsidR="005D5B8C" w:rsidRDefault="005D5B8C" w:rsidP="00106E4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评价</w:t>
            </w:r>
            <w:r>
              <w:t>时间</w:t>
            </w:r>
          </w:p>
        </w:tc>
      </w:tr>
      <w:tr w:rsidR="005D5B8C" w:rsidTr="00106E4D">
        <w:tc>
          <w:tcPr>
            <w:tcW w:w="1134" w:type="dxa"/>
            <w:vMerge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05" w:type="dxa"/>
            <w:vMerge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  <w:vMerge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02" w:type="dxa"/>
          </w:tcPr>
          <w:p w:rsidR="005D5B8C" w:rsidRDefault="005D5B8C" w:rsidP="00106E4D">
            <w:pPr>
              <w:autoSpaceDE w:val="0"/>
              <w:autoSpaceDN w:val="0"/>
              <w:adjustRightInd w:val="0"/>
            </w:pPr>
            <w:r w:rsidRPr="00403AAC">
              <w:t>课程考核与课程目标挂钩</w:t>
            </w:r>
          </w:p>
        </w:tc>
        <w:tc>
          <w:tcPr>
            <w:tcW w:w="992" w:type="dxa"/>
          </w:tcPr>
          <w:p w:rsidR="005D5B8C" w:rsidRDefault="005D5B8C" w:rsidP="00106E4D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聚焦认知能力，</w:t>
            </w:r>
            <w:r w:rsidRPr="00403AAC">
              <w:t>改进结果性评价，促进深度学习</w:t>
            </w:r>
          </w:p>
        </w:tc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</w:pPr>
            <w:r w:rsidRPr="00403AAC">
              <w:rPr>
                <w:rFonts w:hint="eastAsia"/>
              </w:rPr>
              <w:t>聚焦学习能力，强化过程性评价，促进自主学习</w:t>
            </w:r>
          </w:p>
        </w:tc>
        <w:tc>
          <w:tcPr>
            <w:tcW w:w="993" w:type="dxa"/>
          </w:tcPr>
          <w:p w:rsidR="005D5B8C" w:rsidRDefault="005D5B8C" w:rsidP="00106E4D">
            <w:pPr>
              <w:autoSpaceDE w:val="0"/>
              <w:autoSpaceDN w:val="0"/>
              <w:adjustRightInd w:val="0"/>
            </w:pPr>
            <w:r w:rsidRPr="00403AAC">
              <w:rPr>
                <w:rFonts w:hint="eastAsia"/>
              </w:rPr>
              <w:t>聚焦应用能力，</w:t>
            </w:r>
            <w:r w:rsidRPr="00403AAC">
              <w:t xml:space="preserve"> </w:t>
            </w:r>
            <w:r w:rsidRPr="00403AAC">
              <w:t>注重表现性评价，促进应用学习</w:t>
            </w:r>
          </w:p>
        </w:tc>
        <w:tc>
          <w:tcPr>
            <w:tcW w:w="708" w:type="dxa"/>
          </w:tcPr>
          <w:p w:rsidR="005D5B8C" w:rsidRDefault="005D5B8C" w:rsidP="00106E4D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考核内容、</w:t>
            </w:r>
            <w:r>
              <w:t>方法</w:t>
            </w:r>
            <w:r>
              <w:rPr>
                <w:rFonts w:hint="eastAsia"/>
              </w:rPr>
              <w:t>符合</w:t>
            </w:r>
            <w:r>
              <w:t>课程特点</w:t>
            </w:r>
          </w:p>
        </w:tc>
        <w:tc>
          <w:tcPr>
            <w:tcW w:w="1042" w:type="dxa"/>
            <w:vMerge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  <w:vMerge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  <w:vMerge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5D5B8C" w:rsidTr="00106E4D"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0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0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5D5B8C" w:rsidTr="00106E4D"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0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0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5D5B8C" w:rsidTr="00106E4D"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0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0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5D5B8C" w:rsidTr="00106E4D"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0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0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5D5B8C" w:rsidTr="00106E4D"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0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0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5D5B8C" w:rsidTr="00106E4D"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0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0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5D5B8C" w:rsidTr="00106E4D"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0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0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5D5B8C" w:rsidTr="00106E4D"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0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0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5D5B8C" w:rsidTr="00106E4D"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0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0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5D5B8C" w:rsidTr="00106E4D"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0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0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5D5B8C" w:rsidTr="00106E4D"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0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0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5D5B8C" w:rsidTr="00106E4D"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0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0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5D5B8C" w:rsidTr="00106E4D"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0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0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5D5B8C" w:rsidTr="00106E4D"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0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0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5D5B8C" w:rsidTr="00106E4D"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0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0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5D5B8C" w:rsidTr="00106E4D"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0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0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5D5B8C" w:rsidTr="00106E4D"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0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0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5D5B8C" w:rsidTr="00106E4D"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0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0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5D5B8C" w:rsidTr="00106E4D"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0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0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5D5B8C" w:rsidTr="00106E4D"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0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0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5D5B8C" w:rsidTr="00106E4D"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0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0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5D5B8C" w:rsidTr="00106E4D"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0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0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5D5B8C" w:rsidTr="00106E4D"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0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0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5D5B8C" w:rsidTr="00106E4D"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0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0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5D5B8C" w:rsidTr="00106E4D"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0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0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5D5B8C" w:rsidTr="00106E4D"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0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0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5D5B8C" w:rsidTr="00106E4D"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0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0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5D5B8C" w:rsidTr="00106E4D"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0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0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5D5B8C" w:rsidTr="00106E4D"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0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0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5D5B8C" w:rsidTr="00106E4D"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0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0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5D5B8C" w:rsidTr="00106E4D"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0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70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0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34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9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08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42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13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55" w:type="dxa"/>
          </w:tcPr>
          <w:p w:rsidR="005D5B8C" w:rsidRDefault="005D5B8C" w:rsidP="00106E4D">
            <w:pPr>
              <w:autoSpaceDE w:val="0"/>
              <w:autoSpaceDN w:val="0"/>
              <w:adjustRightInd w:val="0"/>
              <w:jc w:val="left"/>
            </w:pPr>
          </w:p>
        </w:tc>
      </w:tr>
    </w:tbl>
    <w:p w:rsidR="00C75242" w:rsidRPr="005D5B8C" w:rsidRDefault="00C75242"/>
    <w:sectPr w:rsidR="00C75242" w:rsidRPr="005D5B8C" w:rsidSect="00C75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5B8C"/>
    <w:rsid w:val="005D5B8C"/>
    <w:rsid w:val="00C75242"/>
    <w:rsid w:val="00E2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admin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2022-01-06T01:47:00Z</dcterms:created>
  <dcterms:modified xsi:type="dcterms:W3CDTF">2022-01-06T01:47:00Z</dcterms:modified>
</cp:coreProperties>
</file>